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6E5" w:rsidRPr="003F79CD" w:rsidRDefault="0033733C" w:rsidP="003F79CD">
      <w:pPr>
        <w:jc w:val="center"/>
        <w:rPr>
          <w:sz w:val="48"/>
          <w:szCs w:val="48"/>
        </w:rPr>
      </w:pPr>
      <w:bookmarkStart w:id="0" w:name="_GoBack"/>
      <w:bookmarkEnd w:id="0"/>
      <w:r w:rsidRPr="003F79CD">
        <w:rPr>
          <w:sz w:val="48"/>
          <w:szCs w:val="48"/>
        </w:rPr>
        <w:t>Sabbath Commandments Compared</w:t>
      </w:r>
    </w:p>
    <w:p w:rsidR="003F79CD" w:rsidRDefault="003F79CD"/>
    <w:p w:rsidR="0033733C" w:rsidRDefault="0033733C">
      <w:r>
        <w:t>Although Sabbath began with Creation (Genesis 2:1-3), the two most common passages of the 10 commandments both have the Sabbath Commandment listed fourth.  Note the similarities and differences in these two presentations.</w:t>
      </w:r>
    </w:p>
    <w:p w:rsidR="0033733C" w:rsidRDefault="0033733C"/>
    <w:p w:rsidR="00E468B2" w:rsidRDefault="00E468B2">
      <w:pPr>
        <w:rPr>
          <w:b/>
          <w:sz w:val="28"/>
          <w:szCs w:val="28"/>
        </w:rPr>
        <w:sectPr w:rsidR="00E468B2" w:rsidSect="0033733C">
          <w:pgSz w:w="15840" w:h="12240" w:orient="landscape"/>
          <w:pgMar w:top="1440" w:right="1440" w:bottom="1440" w:left="1440" w:header="720" w:footer="720" w:gutter="0"/>
          <w:cols w:space="720"/>
          <w:docGrid w:linePitch="360"/>
        </w:sectPr>
      </w:pPr>
    </w:p>
    <w:p w:rsidR="0033733C" w:rsidRPr="00E468B2" w:rsidRDefault="0033733C">
      <w:pPr>
        <w:rPr>
          <w:b/>
          <w:sz w:val="32"/>
          <w:szCs w:val="32"/>
        </w:rPr>
      </w:pPr>
      <w:r w:rsidRPr="00E468B2">
        <w:rPr>
          <w:b/>
          <w:sz w:val="32"/>
          <w:szCs w:val="32"/>
        </w:rPr>
        <w:t>Exodus 20:8-11 (NLT)</w:t>
      </w:r>
    </w:p>
    <w:p w:rsidR="0033733C" w:rsidRPr="00E468B2" w:rsidRDefault="0033733C">
      <w:pPr>
        <w:rPr>
          <w:sz w:val="32"/>
          <w:szCs w:val="32"/>
        </w:rPr>
      </w:pPr>
    </w:p>
    <w:p w:rsidR="003F79CD" w:rsidRPr="003F79CD" w:rsidRDefault="003F79CD" w:rsidP="003F79CD">
      <w:pPr>
        <w:rPr>
          <w:rFonts w:eastAsia="Times New Roman"/>
          <w:sz w:val="32"/>
          <w:szCs w:val="32"/>
        </w:rPr>
      </w:pPr>
      <w:r w:rsidRPr="00E468B2">
        <w:rPr>
          <w:rFonts w:eastAsia="Times New Roman"/>
          <w:color w:val="000000"/>
          <w:sz w:val="32"/>
          <w:szCs w:val="32"/>
        </w:rPr>
        <w:t>Remember to observe the Sabbath day by keeping it holy.</w:t>
      </w:r>
      <w:r w:rsidRPr="00E468B2">
        <w:rPr>
          <w:rFonts w:eastAsia="Times New Roman"/>
          <w:color w:val="000000"/>
          <w:sz w:val="32"/>
          <w:szCs w:val="32"/>
          <w:shd w:val="clear" w:color="auto" w:fill="FFFFFF"/>
        </w:rPr>
        <w:t> </w:t>
      </w:r>
      <w:r w:rsidRPr="00E468B2">
        <w:rPr>
          <w:rFonts w:eastAsia="Times New Roman"/>
          <w:b/>
          <w:bCs/>
          <w:color w:val="000000"/>
          <w:sz w:val="32"/>
          <w:szCs w:val="32"/>
          <w:vertAlign w:val="superscript"/>
        </w:rPr>
        <w:t> </w:t>
      </w:r>
      <w:r w:rsidRPr="00E468B2">
        <w:rPr>
          <w:rFonts w:eastAsia="Times New Roman"/>
          <w:color w:val="000000"/>
          <w:sz w:val="32"/>
          <w:szCs w:val="32"/>
        </w:rPr>
        <w:t>You have six days each week for your ordinary work,</w:t>
      </w:r>
      <w:r w:rsidRPr="00E468B2">
        <w:rPr>
          <w:rFonts w:eastAsia="Times New Roman"/>
          <w:color w:val="000000"/>
          <w:sz w:val="32"/>
          <w:szCs w:val="32"/>
          <w:shd w:val="clear" w:color="auto" w:fill="FFFFFF"/>
        </w:rPr>
        <w:t> </w:t>
      </w:r>
      <w:r w:rsidRPr="00E468B2">
        <w:rPr>
          <w:rFonts w:eastAsia="Times New Roman"/>
          <w:b/>
          <w:bCs/>
          <w:color w:val="000000"/>
          <w:sz w:val="32"/>
          <w:szCs w:val="32"/>
          <w:vertAlign w:val="superscript"/>
        </w:rPr>
        <w:t> </w:t>
      </w:r>
      <w:r w:rsidRPr="00E468B2">
        <w:rPr>
          <w:rFonts w:eastAsia="Times New Roman"/>
          <w:color w:val="000000"/>
          <w:sz w:val="32"/>
          <w:szCs w:val="32"/>
        </w:rPr>
        <w:t>but the seventh day is a Sabbath day of rest dedicated to the LORD your God. On that day no one in your household may do any work. This includes you, your sons and daughters, your male and female servants, your livestock, and any foreigners living among you.</w:t>
      </w:r>
      <w:r w:rsidRPr="00E468B2">
        <w:rPr>
          <w:rFonts w:eastAsia="Times New Roman"/>
          <w:color w:val="000000"/>
          <w:sz w:val="32"/>
          <w:szCs w:val="32"/>
          <w:shd w:val="clear" w:color="auto" w:fill="FFFFFF"/>
        </w:rPr>
        <w:t> </w:t>
      </w:r>
      <w:r w:rsidRPr="00E468B2">
        <w:rPr>
          <w:rFonts w:eastAsia="Times New Roman"/>
          <w:b/>
          <w:bCs/>
          <w:color w:val="000000"/>
          <w:sz w:val="32"/>
          <w:szCs w:val="32"/>
          <w:vertAlign w:val="superscript"/>
        </w:rPr>
        <w:t> </w:t>
      </w:r>
      <w:r w:rsidRPr="00E468B2">
        <w:rPr>
          <w:rFonts w:eastAsia="Times New Roman"/>
          <w:color w:val="000000"/>
          <w:sz w:val="32"/>
          <w:szCs w:val="32"/>
        </w:rPr>
        <w:t>For in six days the LORD made the heavens, the earth, the sea, and everything in them; but on the seventh day he rested. That is why the LORD blessed the Sabbath day and set it apart as holy.</w:t>
      </w:r>
    </w:p>
    <w:p w:rsidR="0033733C" w:rsidRPr="00E468B2" w:rsidRDefault="0033733C">
      <w:pPr>
        <w:rPr>
          <w:sz w:val="32"/>
          <w:szCs w:val="32"/>
        </w:rPr>
      </w:pPr>
    </w:p>
    <w:p w:rsidR="0033733C" w:rsidRPr="00E468B2" w:rsidRDefault="0033733C">
      <w:pPr>
        <w:rPr>
          <w:sz w:val="32"/>
          <w:szCs w:val="32"/>
        </w:rPr>
      </w:pPr>
    </w:p>
    <w:p w:rsidR="0033733C" w:rsidRPr="00E468B2" w:rsidRDefault="0033733C">
      <w:pPr>
        <w:rPr>
          <w:sz w:val="32"/>
          <w:szCs w:val="32"/>
        </w:rPr>
      </w:pPr>
    </w:p>
    <w:p w:rsidR="0033733C" w:rsidRPr="00E468B2" w:rsidRDefault="0033733C">
      <w:pPr>
        <w:rPr>
          <w:b/>
          <w:sz w:val="32"/>
          <w:szCs w:val="32"/>
        </w:rPr>
      </w:pPr>
      <w:r w:rsidRPr="00E468B2">
        <w:rPr>
          <w:b/>
          <w:sz w:val="32"/>
          <w:szCs w:val="32"/>
        </w:rPr>
        <w:t>Deuteronomy 5:12-15 (NLT)</w:t>
      </w:r>
    </w:p>
    <w:p w:rsidR="0033733C" w:rsidRPr="00E468B2" w:rsidRDefault="0033733C">
      <w:pPr>
        <w:rPr>
          <w:sz w:val="32"/>
          <w:szCs w:val="32"/>
        </w:rPr>
      </w:pPr>
    </w:p>
    <w:p w:rsidR="0033733C" w:rsidRPr="00E468B2" w:rsidRDefault="003F79CD">
      <w:pPr>
        <w:rPr>
          <w:rFonts w:eastAsia="Times New Roman"/>
          <w:color w:val="000000"/>
          <w:sz w:val="32"/>
          <w:szCs w:val="32"/>
        </w:rPr>
      </w:pPr>
      <w:r w:rsidRPr="00E468B2">
        <w:rPr>
          <w:rFonts w:eastAsia="Times New Roman"/>
          <w:color w:val="000000"/>
          <w:sz w:val="32"/>
          <w:szCs w:val="32"/>
        </w:rPr>
        <w:t>Observe the Sabbath day by keeping it holy, as the LORD your God has commanded you.</w:t>
      </w:r>
      <w:r w:rsidRPr="00E468B2">
        <w:rPr>
          <w:rFonts w:eastAsia="Times New Roman"/>
          <w:color w:val="000000"/>
          <w:sz w:val="32"/>
          <w:szCs w:val="32"/>
          <w:shd w:val="clear" w:color="auto" w:fill="FFFFFF"/>
        </w:rPr>
        <w:t> </w:t>
      </w:r>
      <w:r w:rsidRPr="00E468B2">
        <w:rPr>
          <w:rFonts w:eastAsia="Times New Roman"/>
          <w:b/>
          <w:bCs/>
          <w:color w:val="000000"/>
          <w:sz w:val="32"/>
          <w:szCs w:val="32"/>
          <w:vertAlign w:val="superscript"/>
        </w:rPr>
        <w:t> </w:t>
      </w:r>
      <w:r w:rsidRPr="00E468B2">
        <w:rPr>
          <w:rFonts w:eastAsia="Times New Roman"/>
          <w:color w:val="000000"/>
          <w:sz w:val="32"/>
          <w:szCs w:val="32"/>
        </w:rPr>
        <w:t>You have six days each week for your ordinary work,</w:t>
      </w:r>
      <w:r w:rsidRPr="00E468B2">
        <w:rPr>
          <w:rFonts w:eastAsia="Times New Roman"/>
          <w:color w:val="000000"/>
          <w:sz w:val="32"/>
          <w:szCs w:val="32"/>
          <w:shd w:val="clear" w:color="auto" w:fill="FFFFFF"/>
        </w:rPr>
        <w:t> </w:t>
      </w:r>
      <w:r w:rsidRPr="00E468B2">
        <w:rPr>
          <w:rFonts w:eastAsia="Times New Roman"/>
          <w:b/>
          <w:bCs/>
          <w:color w:val="000000"/>
          <w:sz w:val="32"/>
          <w:szCs w:val="32"/>
          <w:vertAlign w:val="superscript"/>
        </w:rPr>
        <w:t> </w:t>
      </w:r>
      <w:r w:rsidRPr="00E468B2">
        <w:rPr>
          <w:rFonts w:eastAsia="Times New Roman"/>
          <w:color w:val="000000"/>
          <w:sz w:val="32"/>
          <w:szCs w:val="32"/>
        </w:rPr>
        <w:t xml:space="preserve">but the seventh day is a Sabbath day of rest dedicated to the Lord your God. On that day no one in your household may do any work. This includes you, your sons and daughters, your male and female servants, your oxen and donkeys and other livestock, and any foreigners living among you. All your male and female servants must rest as you </w:t>
      </w:r>
      <w:r w:rsidR="00E468B2">
        <w:rPr>
          <w:rFonts w:eastAsia="Times New Roman"/>
          <w:color w:val="000000"/>
          <w:sz w:val="32"/>
          <w:szCs w:val="32"/>
        </w:rPr>
        <w:t>do.   Remember</w:t>
      </w:r>
      <w:r w:rsidRPr="00E468B2">
        <w:rPr>
          <w:rFonts w:eastAsia="Times New Roman"/>
          <w:color w:val="000000"/>
          <w:sz w:val="32"/>
          <w:szCs w:val="32"/>
        </w:rPr>
        <w:t xml:space="preserve"> that you were once slaves in Egypt, but the LORD your God brought you out with his strong hand and powerful arm. That is why </w:t>
      </w:r>
      <w:r w:rsidR="00E468B2">
        <w:rPr>
          <w:rFonts w:eastAsia="Times New Roman"/>
          <w:color w:val="000000"/>
          <w:sz w:val="32"/>
          <w:szCs w:val="32"/>
        </w:rPr>
        <w:t>the LORD your God has commanded you to rest on the Sabbath day.</w:t>
      </w:r>
    </w:p>
    <w:sectPr w:rsidR="0033733C" w:rsidRPr="00E468B2" w:rsidSect="00E468B2">
      <w:type w:val="continuous"/>
      <w:pgSz w:w="15840" w:h="12240" w:orient="landscape"/>
      <w:pgMar w:top="1008" w:right="1008" w:bottom="720" w:left="1008"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3C"/>
    <w:rsid w:val="0033733C"/>
    <w:rsid w:val="003F79CD"/>
    <w:rsid w:val="00523D08"/>
    <w:rsid w:val="005F5022"/>
    <w:rsid w:val="0063274C"/>
    <w:rsid w:val="00C2621E"/>
    <w:rsid w:val="00E468B2"/>
    <w:rsid w:val="00F3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D9884"/>
  <w15:chartTrackingRefBased/>
  <w15:docId w15:val="{108B54EB-7D3F-3442-8F0D-431BE6B1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F79CD"/>
  </w:style>
  <w:style w:type="character" w:customStyle="1" w:styleId="apple-converted-space">
    <w:name w:val="apple-converted-space"/>
    <w:basedOn w:val="DefaultParagraphFont"/>
    <w:rsid w:val="003F79CD"/>
  </w:style>
  <w:style w:type="character" w:customStyle="1" w:styleId="small-caps">
    <w:name w:val="small-caps"/>
    <w:basedOn w:val="DefaultParagraphFont"/>
    <w:rsid w:val="003F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54074">
      <w:bodyDiv w:val="1"/>
      <w:marLeft w:val="0"/>
      <w:marRight w:val="0"/>
      <w:marTop w:val="0"/>
      <w:marBottom w:val="0"/>
      <w:divBdr>
        <w:top w:val="none" w:sz="0" w:space="0" w:color="auto"/>
        <w:left w:val="none" w:sz="0" w:space="0" w:color="auto"/>
        <w:bottom w:val="none" w:sz="0" w:space="0" w:color="auto"/>
        <w:right w:val="none" w:sz="0" w:space="0" w:color="auto"/>
      </w:divBdr>
    </w:div>
    <w:div w:id="1822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3</cp:revision>
  <dcterms:created xsi:type="dcterms:W3CDTF">2019-07-22T18:01:00Z</dcterms:created>
  <dcterms:modified xsi:type="dcterms:W3CDTF">2019-07-22T18:10:00Z</dcterms:modified>
</cp:coreProperties>
</file>